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E1" w:rsidRPr="000C6EC9" w:rsidRDefault="000C6EC9" w:rsidP="000C6EC9">
      <w:pPr>
        <w:pStyle w:val="aa"/>
        <w:jc w:val="right"/>
        <w:rPr>
          <w:b/>
        </w:rPr>
      </w:pPr>
      <w:bookmarkStart w:id="0" w:name="_Hlk127452022"/>
      <w:r w:rsidRPr="000C6EC9">
        <w:rPr>
          <w:b/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9595</wp:posOffset>
            </wp:positionV>
            <wp:extent cx="1238250" cy="1009650"/>
            <wp:effectExtent l="0" t="0" r="0" b="0"/>
            <wp:wrapTight wrapText="bothSides">
              <wp:wrapPolygon edited="0">
                <wp:start x="-79" y="0"/>
                <wp:lineTo x="-79" y="21118"/>
                <wp:lineTo x="21262" y="21118"/>
                <wp:lineTo x="21262" y="0"/>
                <wp:lineTo x="-79" y="0"/>
              </wp:wrapPolygon>
            </wp:wrapTight>
            <wp:docPr id="1" name="Рисунок 1" descr="логотип МВ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МВ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6EC9">
        <w:rPr>
          <w:b/>
        </w:rPr>
        <w:t>УТВЕРЖДАЮ.</w:t>
      </w:r>
    </w:p>
    <w:p w:rsidR="007F0BE1" w:rsidRPr="000C6EC9" w:rsidRDefault="000C6EC9" w:rsidP="000C6EC9">
      <w:pPr>
        <w:pStyle w:val="aa"/>
        <w:jc w:val="right"/>
        <w:rPr>
          <w:b/>
        </w:rPr>
      </w:pPr>
      <w:r w:rsidRPr="000C6EC9">
        <w:rPr>
          <w:b/>
        </w:rPr>
        <w:t>Директор МБУ «МВК»</w:t>
      </w:r>
    </w:p>
    <w:p w:rsidR="007F0BE1" w:rsidRDefault="000C6EC9" w:rsidP="000C6EC9">
      <w:pPr>
        <w:pStyle w:val="aa"/>
        <w:jc w:val="right"/>
        <w:rPr>
          <w:b/>
        </w:rPr>
      </w:pPr>
      <w:r w:rsidRPr="000C6EC9">
        <w:rPr>
          <w:b/>
        </w:rPr>
        <w:t>_____________ Ю.С. Стригова</w:t>
      </w:r>
    </w:p>
    <w:p w:rsidR="000C6EC9" w:rsidRPr="000C6EC9" w:rsidRDefault="000C6EC9" w:rsidP="000C6EC9">
      <w:pPr>
        <w:pStyle w:val="aa"/>
        <w:jc w:val="right"/>
        <w:rPr>
          <w:b/>
        </w:rPr>
      </w:pPr>
    </w:p>
    <w:p w:rsidR="006B7DCD" w:rsidRDefault="006B7DCD" w:rsidP="000C6EC9">
      <w:pPr>
        <w:pStyle w:val="aa"/>
        <w:jc w:val="center"/>
        <w:rPr>
          <w:b/>
        </w:rPr>
      </w:pPr>
    </w:p>
    <w:p w:rsidR="007F0BE1" w:rsidRPr="000C6EC9" w:rsidRDefault="000C6EC9" w:rsidP="000C6EC9">
      <w:pPr>
        <w:pStyle w:val="aa"/>
        <w:jc w:val="center"/>
        <w:rPr>
          <w:b/>
        </w:rPr>
      </w:pPr>
      <w:r w:rsidRPr="000C6EC9">
        <w:rPr>
          <w:b/>
        </w:rPr>
        <w:t>План работы</w:t>
      </w:r>
    </w:p>
    <w:p w:rsidR="007F0BE1" w:rsidRPr="000C6EC9" w:rsidRDefault="000C6EC9" w:rsidP="000C6EC9">
      <w:pPr>
        <w:pStyle w:val="aa"/>
        <w:jc w:val="center"/>
        <w:rPr>
          <w:b/>
        </w:rPr>
      </w:pPr>
      <w:r w:rsidRPr="000C6EC9">
        <w:rPr>
          <w:b/>
        </w:rPr>
        <w:t>Музейно-выставочного комплекса</w:t>
      </w:r>
    </w:p>
    <w:p w:rsidR="007F0BE1" w:rsidRPr="000C6EC9" w:rsidRDefault="000C6EC9" w:rsidP="000C6EC9">
      <w:pPr>
        <w:pStyle w:val="aa"/>
        <w:jc w:val="center"/>
        <w:rPr>
          <w:b/>
        </w:rPr>
      </w:pPr>
      <w:r w:rsidRPr="000C6EC9">
        <w:rPr>
          <w:b/>
        </w:rPr>
        <w:t xml:space="preserve">на </w:t>
      </w:r>
      <w:r w:rsidR="00B77EAA">
        <w:rPr>
          <w:b/>
        </w:rPr>
        <w:t>АПРЕЛЬ</w:t>
      </w:r>
      <w:r w:rsidRPr="000C6EC9">
        <w:rPr>
          <w:b/>
        </w:rPr>
        <w:t xml:space="preserve"> 202</w:t>
      </w:r>
      <w:r>
        <w:rPr>
          <w:b/>
        </w:rPr>
        <w:t>3</w:t>
      </w:r>
      <w:r w:rsidRPr="000C6EC9">
        <w:rPr>
          <w:b/>
        </w:rPr>
        <w:t xml:space="preserve"> года.</w:t>
      </w:r>
    </w:p>
    <w:tbl>
      <w:tblPr>
        <w:tblW w:w="15526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8" w:type="dxa"/>
          <w:left w:w="-5" w:type="dxa"/>
          <w:bottom w:w="108" w:type="dxa"/>
        </w:tblCellMar>
        <w:tblLook w:val="0700" w:firstRow="0" w:lastRow="0" w:firstColumn="0" w:lastColumn="1" w:noHBand="1" w:noVBand="1"/>
      </w:tblPr>
      <w:tblGrid>
        <w:gridCol w:w="700"/>
        <w:gridCol w:w="3360"/>
        <w:gridCol w:w="1893"/>
        <w:gridCol w:w="1814"/>
        <w:gridCol w:w="1793"/>
        <w:gridCol w:w="1999"/>
        <w:gridCol w:w="1510"/>
        <w:gridCol w:w="2457"/>
      </w:tblGrid>
      <w:tr w:rsidR="007F0BE1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F0BE1" w:rsidRDefault="000C6EC9">
            <w:pPr>
              <w:pStyle w:val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7F0BE1" w:rsidRDefault="000C6EC9">
            <w:pPr>
              <w:pStyle w:val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F0BE1" w:rsidRDefault="000C6EC9" w:rsidP="00DC058E">
            <w:pPr>
              <w:pStyle w:val="12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МЕРОПРИЯТИЯ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F0BE1" w:rsidRDefault="000C6EC9">
            <w:pPr>
              <w:pStyle w:val="12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МЕСТО ПРОВЕДЕНИЯ</w:t>
            </w:r>
          </w:p>
          <w:p w:rsidR="007F0BE1" w:rsidRDefault="000C6EC9">
            <w:pPr>
              <w:pStyle w:val="12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или</w:t>
            </w:r>
          </w:p>
          <w:p w:rsidR="007F0BE1" w:rsidRDefault="000C6EC9">
            <w:pPr>
              <w:pStyle w:val="12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ФОРМА ПРОВЕДЕНИЯ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F0BE1" w:rsidRDefault="000C6EC9">
            <w:pPr>
              <w:pStyle w:val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F0BE1" w:rsidRDefault="000C6EC9">
            <w:pPr>
              <w:pStyle w:val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F0BE1" w:rsidRDefault="000C6EC9">
            <w:pPr>
              <w:pStyle w:val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ОТВЕТСТВЕН-НЫЙ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F0BE1" w:rsidRDefault="000C6EC9">
            <w:pPr>
              <w:pStyle w:val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ЦЕНА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F0BE1" w:rsidRDefault="000C6EC9">
            <w:pPr>
              <w:pStyle w:val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ПРЕДПОЛАГАЕМОЕ КОЛИЧЕСТВО ЗРИТЕЛЕЙ</w:t>
            </w:r>
          </w:p>
        </w:tc>
      </w:tr>
      <w:tr w:rsidR="00185F06" w:rsidTr="00FB2F2F">
        <w:trPr>
          <w:trHeight w:val="169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85F06" w:rsidRPr="005B667A" w:rsidRDefault="00185F06" w:rsidP="00185F06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85F06" w:rsidRPr="006B7DCD" w:rsidRDefault="00185F06" w:rsidP="006B7DCD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По программе «Музей и дети»:</w:t>
            </w:r>
          </w:p>
          <w:p w:rsidR="00A81C48" w:rsidRDefault="00185F06" w:rsidP="006B7DCD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 xml:space="preserve">- для старших </w:t>
            </w:r>
            <w:r w:rsidR="00A81C48">
              <w:rPr>
                <w:sz w:val="24"/>
                <w:szCs w:val="24"/>
              </w:rPr>
              <w:t xml:space="preserve">групп </w:t>
            </w:r>
            <w:r w:rsidR="00A81C48" w:rsidRPr="006B7DCD">
              <w:rPr>
                <w:sz w:val="24"/>
                <w:szCs w:val="24"/>
              </w:rPr>
              <w:t xml:space="preserve">тематическое занятие </w:t>
            </w:r>
            <w:r w:rsidR="008B5EE2" w:rsidRPr="008B5EE2">
              <w:rPr>
                <w:sz w:val="24"/>
                <w:szCs w:val="24"/>
              </w:rPr>
              <w:t>«</w:t>
            </w:r>
            <w:r w:rsidR="006B273A">
              <w:rPr>
                <w:sz w:val="24"/>
                <w:szCs w:val="24"/>
              </w:rPr>
              <w:t>Путешествие перышка</w:t>
            </w:r>
            <w:r w:rsidR="008B5EE2" w:rsidRPr="008B5EE2">
              <w:rPr>
                <w:sz w:val="24"/>
                <w:szCs w:val="24"/>
              </w:rPr>
              <w:t>»;</w:t>
            </w:r>
          </w:p>
          <w:p w:rsidR="00185F06" w:rsidRPr="006B7DCD" w:rsidRDefault="00A81C48" w:rsidP="006B7DCD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для </w:t>
            </w:r>
            <w:r w:rsidR="00185F06" w:rsidRPr="006B7DCD">
              <w:rPr>
                <w:sz w:val="24"/>
                <w:szCs w:val="24"/>
              </w:rPr>
              <w:t xml:space="preserve">подготовительных групп </w:t>
            </w:r>
            <w:r w:rsidR="008B5EE2" w:rsidRPr="008B5EE2">
              <w:rPr>
                <w:sz w:val="24"/>
                <w:szCs w:val="24"/>
              </w:rPr>
              <w:t>тематическая экскурсия «</w:t>
            </w:r>
            <w:r w:rsidR="006B273A">
              <w:rPr>
                <w:sz w:val="24"/>
                <w:szCs w:val="24"/>
              </w:rPr>
              <w:t>Хлеб на стол, и стол - престол</w:t>
            </w:r>
            <w:r w:rsidR="008B5EE2" w:rsidRPr="008B5EE2">
              <w:rPr>
                <w:sz w:val="24"/>
                <w:szCs w:val="24"/>
              </w:rPr>
              <w:t>».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85F06" w:rsidRPr="006B7DCD" w:rsidRDefault="00185F06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МБУ «МВК»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85F06" w:rsidRPr="006B7DCD" w:rsidRDefault="00185F06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85F06" w:rsidRPr="006B7DCD" w:rsidRDefault="00185F06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 9:00 до 12:00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85F06" w:rsidRPr="006B7DCD" w:rsidRDefault="00185F06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Певнева И.А.</w:t>
            </w:r>
          </w:p>
          <w:p w:rsidR="00185F06" w:rsidRPr="006B7DCD" w:rsidRDefault="00185F06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Баранова А.С.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85F06" w:rsidRPr="006B7DCD" w:rsidRDefault="00185F06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1</w:t>
            </w:r>
            <w:r w:rsidR="006B273A">
              <w:rPr>
                <w:sz w:val="24"/>
                <w:szCs w:val="24"/>
              </w:rPr>
              <w:t>0</w:t>
            </w:r>
            <w:r w:rsidRPr="006B7DCD">
              <w:rPr>
                <w:sz w:val="24"/>
                <w:szCs w:val="24"/>
              </w:rPr>
              <w:t>0р./чел.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85F06" w:rsidRPr="006B7DCD" w:rsidRDefault="00EB104A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22602" w:rsidTr="00FB2F2F">
        <w:trPr>
          <w:trHeight w:val="13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22602" w:rsidRDefault="00C22602" w:rsidP="00C22602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22602" w:rsidRPr="006B7DCD" w:rsidRDefault="00C22602" w:rsidP="006B7DC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 xml:space="preserve">По программе «От краеведения к </w:t>
            </w:r>
            <w:proofErr w:type="spellStart"/>
            <w:r w:rsidRPr="006B7DCD">
              <w:rPr>
                <w:sz w:val="24"/>
                <w:szCs w:val="24"/>
              </w:rPr>
              <w:t>краелюбию</w:t>
            </w:r>
            <w:proofErr w:type="spellEnd"/>
            <w:r w:rsidRPr="006B7DCD">
              <w:rPr>
                <w:sz w:val="24"/>
                <w:szCs w:val="24"/>
              </w:rPr>
              <w:t>»</w:t>
            </w:r>
          </w:p>
          <w:p w:rsidR="00C22602" w:rsidRPr="006B7DCD" w:rsidRDefault="00C22602" w:rsidP="004B2012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- для учащихся 1-х</w:t>
            </w:r>
            <w:r w:rsidR="008264E2">
              <w:rPr>
                <w:sz w:val="24"/>
                <w:szCs w:val="24"/>
              </w:rPr>
              <w:t xml:space="preserve"> </w:t>
            </w:r>
            <w:r w:rsidR="008B5EE2">
              <w:rPr>
                <w:sz w:val="24"/>
                <w:szCs w:val="24"/>
              </w:rPr>
              <w:t xml:space="preserve">– 4-х </w:t>
            </w:r>
            <w:r w:rsidR="008264E2">
              <w:rPr>
                <w:sz w:val="24"/>
                <w:szCs w:val="24"/>
              </w:rPr>
              <w:t xml:space="preserve">классов </w:t>
            </w:r>
            <w:r w:rsidR="008264E2" w:rsidRPr="008264E2">
              <w:rPr>
                <w:sz w:val="24"/>
                <w:szCs w:val="24"/>
              </w:rPr>
              <w:t>тематическ</w:t>
            </w:r>
            <w:r w:rsidR="008B5EE2">
              <w:rPr>
                <w:sz w:val="24"/>
                <w:szCs w:val="24"/>
              </w:rPr>
              <w:t xml:space="preserve">ая </w:t>
            </w:r>
            <w:r w:rsidR="006B273A">
              <w:rPr>
                <w:sz w:val="24"/>
                <w:szCs w:val="24"/>
              </w:rPr>
              <w:t>программа «</w:t>
            </w:r>
            <w:r w:rsidR="00141783">
              <w:rPr>
                <w:sz w:val="24"/>
                <w:szCs w:val="24"/>
              </w:rPr>
              <w:t>Ура, прилетели!»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22602" w:rsidRPr="006B7DCD" w:rsidRDefault="00C22602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МБУ «МВК»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22602" w:rsidRPr="006B7DCD" w:rsidRDefault="00C22602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22602" w:rsidRPr="006B7DCD" w:rsidRDefault="00C22602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 10:00 – 14:00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22602" w:rsidRDefault="00141783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Мызникова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141783" w:rsidRPr="006B7DCD" w:rsidRDefault="00141783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141783">
              <w:rPr>
                <w:sz w:val="24"/>
                <w:szCs w:val="24"/>
              </w:rPr>
              <w:t>Певнева И.А.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22602" w:rsidRPr="006B7DCD" w:rsidRDefault="00C22602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100р./чел.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32230" w:rsidRPr="00E32230" w:rsidRDefault="00C22602" w:rsidP="00E32230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100</w:t>
            </w:r>
          </w:p>
        </w:tc>
      </w:tr>
      <w:tr w:rsidR="0043605A" w:rsidTr="00FB2F2F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3605A" w:rsidRDefault="0043605A" w:rsidP="00C22602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605A" w:rsidRDefault="0043605A" w:rsidP="0043605A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43605A">
              <w:rPr>
                <w:sz w:val="24"/>
                <w:szCs w:val="24"/>
              </w:rPr>
              <w:t>По программе</w:t>
            </w:r>
            <w:r>
              <w:rPr>
                <w:sz w:val="24"/>
                <w:szCs w:val="24"/>
              </w:rPr>
              <w:t xml:space="preserve"> </w:t>
            </w:r>
            <w:r w:rsidRPr="0043605A">
              <w:rPr>
                <w:sz w:val="24"/>
                <w:szCs w:val="24"/>
              </w:rPr>
              <w:t>«Мироведение»</w:t>
            </w:r>
            <w:r>
              <w:rPr>
                <w:sz w:val="24"/>
                <w:szCs w:val="24"/>
              </w:rPr>
              <w:t xml:space="preserve"> </w:t>
            </w:r>
            <w:r w:rsidR="003F57B7">
              <w:rPr>
                <w:sz w:val="24"/>
                <w:szCs w:val="24"/>
              </w:rPr>
              <w:t>мастер-класс «Пасхальный подарок»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605A" w:rsidRDefault="0043605A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«МВК»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605A" w:rsidRDefault="002B22D9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апреля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605A" w:rsidRPr="009363E2" w:rsidRDefault="0043605A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605A" w:rsidRPr="009363E2" w:rsidRDefault="0043605A" w:rsidP="004B2012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43605A">
              <w:rPr>
                <w:sz w:val="24"/>
                <w:szCs w:val="24"/>
              </w:rPr>
              <w:t>Певнева И.А.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3605A" w:rsidRDefault="0043605A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3605A" w:rsidRDefault="0043605A" w:rsidP="006B7DC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43FED" w:rsidTr="00FB2F2F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43FED" w:rsidRDefault="00943FED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43FED" w:rsidRPr="00943FED" w:rsidRDefault="00943FED" w:rsidP="00943FED">
            <w:pPr>
              <w:spacing w:line="240" w:lineRule="auto"/>
              <w:ind w:left="3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43FED">
              <w:rPr>
                <w:rFonts w:ascii="Times New Roman" w:hAnsi="Times New Roman" w:cs="Times New Roman"/>
                <w:sz w:val="24"/>
                <w:szCs w:val="24"/>
              </w:rPr>
              <w:t>Выездные экскурсии по направлениям:</w:t>
            </w:r>
          </w:p>
          <w:p w:rsidR="002B22D9" w:rsidRPr="00E32230" w:rsidRDefault="00943FED" w:rsidP="002B22D9">
            <w:pPr>
              <w:spacing w:line="240" w:lineRule="auto"/>
              <w:ind w:left="3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43F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22D9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  <w:p w:rsidR="00943FED" w:rsidRPr="00E32230" w:rsidRDefault="002B22D9" w:rsidP="00943FED">
            <w:pPr>
              <w:spacing w:line="240" w:lineRule="auto"/>
              <w:ind w:left="33" w:righ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Нижний Тагил (НТМК)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43FED" w:rsidRDefault="00143818" w:rsidP="00EC3BFD">
            <w:pPr>
              <w:tabs>
                <w:tab w:val="left" w:pos="-284"/>
                <w:tab w:val="left" w:pos="14459"/>
                <w:tab w:val="left" w:pos="14570"/>
              </w:tabs>
              <w:spacing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B2012" w:rsidRDefault="004B2012" w:rsidP="00EC3BFD">
            <w:pPr>
              <w:tabs>
                <w:tab w:val="left" w:pos="-284"/>
                <w:tab w:val="left" w:pos="14459"/>
                <w:tab w:val="left" w:pos="14570"/>
              </w:tabs>
              <w:spacing w:line="240" w:lineRule="auto"/>
              <w:ind w:left="41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12" w:rsidRDefault="004B2012" w:rsidP="00EC3BFD">
            <w:pPr>
              <w:tabs>
                <w:tab w:val="left" w:pos="-284"/>
                <w:tab w:val="left" w:pos="14459"/>
                <w:tab w:val="left" w:pos="14570"/>
              </w:tabs>
              <w:spacing w:line="240" w:lineRule="auto"/>
              <w:ind w:left="41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FED" w:rsidRDefault="002B22D9" w:rsidP="00EC3BFD">
            <w:pPr>
              <w:tabs>
                <w:tab w:val="left" w:pos="-284"/>
                <w:tab w:val="left" w:pos="14459"/>
                <w:tab w:val="left" w:pos="14570"/>
              </w:tabs>
              <w:spacing w:line="240" w:lineRule="auto"/>
              <w:ind w:left="41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</w:t>
            </w:r>
          </w:p>
          <w:p w:rsidR="004B2012" w:rsidRDefault="002B22D9" w:rsidP="00EC3BFD">
            <w:pPr>
              <w:tabs>
                <w:tab w:val="left" w:pos="-284"/>
                <w:tab w:val="left" w:pos="14459"/>
                <w:tab w:val="left" w:pos="14570"/>
              </w:tabs>
              <w:spacing w:line="240" w:lineRule="auto"/>
              <w:ind w:left="41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</w:t>
            </w:r>
          </w:p>
          <w:p w:rsidR="00143818" w:rsidRDefault="00143818" w:rsidP="00EC3BFD">
            <w:pPr>
              <w:tabs>
                <w:tab w:val="left" w:pos="-284"/>
                <w:tab w:val="left" w:pos="14459"/>
                <w:tab w:val="left" w:pos="14570"/>
              </w:tabs>
              <w:spacing w:line="240" w:lineRule="auto"/>
              <w:ind w:left="41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43FED" w:rsidRDefault="00143818" w:rsidP="00EC3BFD">
            <w:pPr>
              <w:tabs>
                <w:tab w:val="left" w:pos="-284"/>
                <w:tab w:val="left" w:pos="14459"/>
                <w:tab w:val="left" w:pos="14570"/>
              </w:tabs>
              <w:spacing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43FED" w:rsidRDefault="00143818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143818">
              <w:rPr>
                <w:sz w:val="24"/>
                <w:szCs w:val="24"/>
              </w:rPr>
              <w:t>Юхнина Ю.В.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43818" w:rsidRPr="0043605A" w:rsidRDefault="00143818" w:rsidP="00143818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43605A">
              <w:rPr>
                <w:sz w:val="24"/>
                <w:szCs w:val="24"/>
              </w:rPr>
              <w:t>Согласно</w:t>
            </w:r>
          </w:p>
          <w:p w:rsidR="00943FED" w:rsidRDefault="00143818" w:rsidP="00143818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43605A">
              <w:rPr>
                <w:sz w:val="24"/>
                <w:szCs w:val="24"/>
              </w:rPr>
              <w:t>прейскуранту цен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43FED" w:rsidRDefault="00143818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C3BFD" w:rsidTr="00FB2F2F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Обзорные экскурсии по стационарным экспозициям и действующим выставкам музея.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6B7DCD">
              <w:rPr>
                <w:sz w:val="24"/>
                <w:szCs w:val="24"/>
              </w:rPr>
              <w:t>МВК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По заявкам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Юхнина Ю.В.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43818" w:rsidRPr="00143818" w:rsidRDefault="00143818" w:rsidP="00143818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143818">
              <w:rPr>
                <w:sz w:val="24"/>
                <w:szCs w:val="24"/>
              </w:rPr>
              <w:t>Согласно</w:t>
            </w:r>
          </w:p>
          <w:p w:rsidR="00EC3BFD" w:rsidRPr="006B7DCD" w:rsidRDefault="00143818" w:rsidP="00143818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143818">
              <w:rPr>
                <w:sz w:val="24"/>
                <w:szCs w:val="24"/>
              </w:rPr>
              <w:t>прейскуранту цен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10</w:t>
            </w:r>
          </w:p>
        </w:tc>
      </w:tr>
      <w:tr w:rsidR="00EC3BFD" w:rsidTr="00FB2F2F">
        <w:trPr>
          <w:trHeight w:val="16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Занятия в «Школе рукоделия» (субботние мастер-классы по направлениям:</w:t>
            </w:r>
          </w:p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- лоскутное шитье,</w:t>
            </w:r>
          </w:p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- авторская кукла,</w:t>
            </w:r>
          </w:p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- японский пэчворк.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6B7DCD">
              <w:rPr>
                <w:sz w:val="24"/>
                <w:szCs w:val="24"/>
              </w:rPr>
              <w:t>МВК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По субботам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10:00 – 15:00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Тяжельникова Н.А.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Согласно прейскуранту цен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20</w:t>
            </w:r>
          </w:p>
        </w:tc>
      </w:tr>
      <w:tr w:rsidR="0045146E" w:rsidTr="00751745">
        <w:trPr>
          <w:trHeight w:val="106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5146E" w:rsidRDefault="0045146E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5146E" w:rsidRPr="006B7DCD" w:rsidRDefault="005763D8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«Лоскутная фантазия» - </w:t>
            </w:r>
            <w:r w:rsidR="00751745">
              <w:rPr>
                <w:sz w:val="24"/>
                <w:szCs w:val="24"/>
              </w:rPr>
              <w:t>выставка лоскутной графики мастериц клуба «Гала» и Школы рукоделий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763D8" w:rsidRPr="006B7DCD" w:rsidRDefault="005763D8" w:rsidP="005763D8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  <w:p w:rsidR="005763D8" w:rsidRPr="006B7DCD" w:rsidRDefault="005763D8" w:rsidP="005763D8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выставочный зал</w:t>
            </w:r>
          </w:p>
          <w:p w:rsidR="0045146E" w:rsidRDefault="005763D8" w:rsidP="005763D8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(Ленина, 69)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5146E" w:rsidRPr="006B7DCD" w:rsidRDefault="005763D8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апреля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57FA4" w:rsidRPr="006B7DCD" w:rsidRDefault="00D57FA4" w:rsidP="00D57FA4">
            <w:pPr>
              <w:pStyle w:val="aa"/>
              <w:spacing w:line="240" w:lineRule="auto"/>
              <w:jc w:val="center"/>
              <w:rPr>
                <w:sz w:val="20"/>
                <w:szCs w:val="20"/>
              </w:rPr>
            </w:pPr>
            <w:r w:rsidRPr="006B7DCD">
              <w:rPr>
                <w:sz w:val="20"/>
                <w:szCs w:val="20"/>
              </w:rPr>
              <w:t>Пн. 14:00 – 18:00</w:t>
            </w:r>
          </w:p>
          <w:p w:rsidR="00D57FA4" w:rsidRPr="006B7DCD" w:rsidRDefault="00D57FA4" w:rsidP="00D57FA4">
            <w:pPr>
              <w:pStyle w:val="aa"/>
              <w:spacing w:line="240" w:lineRule="auto"/>
              <w:jc w:val="center"/>
              <w:rPr>
                <w:sz w:val="20"/>
                <w:szCs w:val="20"/>
              </w:rPr>
            </w:pPr>
            <w:r w:rsidRPr="006B7DCD">
              <w:rPr>
                <w:sz w:val="20"/>
                <w:szCs w:val="20"/>
              </w:rPr>
              <w:t>Вт., ср. 9:00 – 18:00</w:t>
            </w:r>
          </w:p>
          <w:p w:rsidR="00D57FA4" w:rsidRPr="006B7DCD" w:rsidRDefault="00D57FA4" w:rsidP="00D57FA4">
            <w:pPr>
              <w:pStyle w:val="aa"/>
              <w:spacing w:line="240" w:lineRule="auto"/>
              <w:jc w:val="center"/>
              <w:rPr>
                <w:sz w:val="20"/>
                <w:szCs w:val="20"/>
              </w:rPr>
            </w:pPr>
            <w:r w:rsidRPr="006B7DCD">
              <w:rPr>
                <w:sz w:val="20"/>
                <w:szCs w:val="20"/>
              </w:rPr>
              <w:t>Чт. 9:00 – 19:00</w:t>
            </w:r>
          </w:p>
          <w:p w:rsidR="00D57FA4" w:rsidRPr="006B7DCD" w:rsidRDefault="00D57FA4" w:rsidP="00D57FA4">
            <w:pPr>
              <w:pStyle w:val="aa"/>
              <w:spacing w:line="240" w:lineRule="auto"/>
              <w:jc w:val="center"/>
              <w:rPr>
                <w:sz w:val="20"/>
                <w:szCs w:val="20"/>
              </w:rPr>
            </w:pPr>
            <w:r w:rsidRPr="006B7DCD">
              <w:rPr>
                <w:sz w:val="20"/>
                <w:szCs w:val="20"/>
              </w:rPr>
              <w:t>Пер. с 13:30-14:30</w:t>
            </w:r>
          </w:p>
          <w:p w:rsidR="00D57FA4" w:rsidRPr="006B7DCD" w:rsidRDefault="00D57FA4" w:rsidP="00D57FA4">
            <w:pPr>
              <w:pStyle w:val="aa"/>
              <w:spacing w:line="240" w:lineRule="auto"/>
              <w:jc w:val="center"/>
              <w:rPr>
                <w:sz w:val="20"/>
                <w:szCs w:val="20"/>
              </w:rPr>
            </w:pPr>
            <w:r w:rsidRPr="006B7DCD">
              <w:rPr>
                <w:sz w:val="20"/>
                <w:szCs w:val="20"/>
              </w:rPr>
              <w:t>Вс. 9:00 – 17:30</w:t>
            </w:r>
          </w:p>
          <w:p w:rsidR="00D57FA4" w:rsidRPr="006B7DCD" w:rsidRDefault="00D57FA4" w:rsidP="00D57FA4">
            <w:pPr>
              <w:pStyle w:val="aa"/>
              <w:spacing w:line="240" w:lineRule="auto"/>
              <w:jc w:val="center"/>
              <w:rPr>
                <w:sz w:val="20"/>
                <w:szCs w:val="20"/>
              </w:rPr>
            </w:pPr>
            <w:r w:rsidRPr="006B7DCD">
              <w:rPr>
                <w:sz w:val="20"/>
                <w:szCs w:val="20"/>
              </w:rPr>
              <w:t>Пер. с 13:30-14:00</w:t>
            </w:r>
          </w:p>
          <w:p w:rsidR="0045146E" w:rsidRPr="006B7DCD" w:rsidRDefault="00D57FA4" w:rsidP="00D57FA4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B7DCD">
              <w:rPr>
                <w:sz w:val="20"/>
                <w:szCs w:val="20"/>
              </w:rPr>
              <w:t>пт</w:t>
            </w:r>
            <w:proofErr w:type="spellEnd"/>
            <w:r w:rsidRPr="006B7DCD">
              <w:rPr>
                <w:sz w:val="20"/>
                <w:szCs w:val="20"/>
              </w:rPr>
              <w:t xml:space="preserve">, </w:t>
            </w:r>
            <w:proofErr w:type="spellStart"/>
            <w:r w:rsidRPr="006B7DCD">
              <w:rPr>
                <w:sz w:val="20"/>
                <w:szCs w:val="20"/>
              </w:rPr>
              <w:t>сб</w:t>
            </w:r>
            <w:proofErr w:type="spellEnd"/>
            <w:r w:rsidRPr="006B7DCD">
              <w:rPr>
                <w:sz w:val="20"/>
                <w:szCs w:val="20"/>
              </w:rPr>
              <w:t xml:space="preserve"> – выходной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A37B0" w:rsidRPr="006B7DCD" w:rsidRDefault="006A37B0" w:rsidP="006A37B0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B7DCD">
              <w:rPr>
                <w:sz w:val="24"/>
                <w:szCs w:val="24"/>
              </w:rPr>
              <w:t>Пищикова</w:t>
            </w:r>
            <w:proofErr w:type="spellEnd"/>
            <w:r w:rsidRPr="006B7DCD">
              <w:rPr>
                <w:sz w:val="24"/>
                <w:szCs w:val="24"/>
              </w:rPr>
              <w:t xml:space="preserve"> Е.В.</w:t>
            </w:r>
          </w:p>
          <w:p w:rsidR="0045146E" w:rsidRPr="006B7DCD" w:rsidRDefault="006A37B0" w:rsidP="006A37B0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Куваев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  <w:r w:rsidR="00751745" w:rsidRPr="006B7DCD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5146E" w:rsidRPr="006B7DCD" w:rsidRDefault="00D57FA4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5146E" w:rsidRPr="006B7DCD" w:rsidRDefault="00D57FA4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C3BFD" w:rsidTr="002B22D9">
        <w:trPr>
          <w:trHeight w:val="125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Pr="005B11AE" w:rsidRDefault="00EC3BFD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FB2F2F" w:rsidP="00C10E1A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D02AF">
              <w:rPr>
                <w:sz w:val="24"/>
                <w:szCs w:val="24"/>
              </w:rPr>
              <w:t xml:space="preserve">ыставка </w:t>
            </w:r>
            <w:r w:rsidR="00224928">
              <w:rPr>
                <w:sz w:val="24"/>
                <w:szCs w:val="24"/>
              </w:rPr>
              <w:t>работ ху</w:t>
            </w:r>
            <w:r w:rsidR="00C10E1A">
              <w:rPr>
                <w:sz w:val="24"/>
                <w:szCs w:val="24"/>
              </w:rPr>
              <w:t>д</w:t>
            </w:r>
            <w:r w:rsidR="00224928">
              <w:rPr>
                <w:sz w:val="24"/>
                <w:szCs w:val="24"/>
              </w:rPr>
              <w:t>ожни</w:t>
            </w:r>
            <w:r w:rsidR="00C10E1A">
              <w:rPr>
                <w:sz w:val="24"/>
                <w:szCs w:val="24"/>
              </w:rPr>
              <w:t>ка</w:t>
            </w:r>
            <w:r w:rsidR="00224928">
              <w:rPr>
                <w:sz w:val="24"/>
                <w:szCs w:val="24"/>
              </w:rPr>
              <w:t xml:space="preserve"> Трофимовой О.Ф. «Места действ и Я»</w:t>
            </w:r>
            <w:r w:rsidR="00C10E1A">
              <w:rPr>
                <w:sz w:val="24"/>
                <w:szCs w:val="24"/>
              </w:rPr>
              <w:t xml:space="preserve"> (г. Тюмень)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выставочный зал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(Ленина, 69)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FB2F2F" w:rsidP="00C10E1A">
            <w:pPr>
              <w:pStyle w:val="aa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C10E1A">
              <w:rPr>
                <w:sz w:val="24"/>
                <w:szCs w:val="24"/>
              </w:rPr>
              <w:t>26 апреля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0"/>
                <w:szCs w:val="20"/>
              </w:rPr>
            </w:pPr>
            <w:r w:rsidRPr="006B7DCD">
              <w:rPr>
                <w:sz w:val="20"/>
                <w:szCs w:val="20"/>
              </w:rPr>
              <w:t>Пн. 14:00 – 18:00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0"/>
                <w:szCs w:val="20"/>
              </w:rPr>
            </w:pPr>
            <w:r w:rsidRPr="006B7DCD">
              <w:rPr>
                <w:sz w:val="20"/>
                <w:szCs w:val="20"/>
              </w:rPr>
              <w:t>Вт., ср. 9:00 – 18:00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0"/>
                <w:szCs w:val="20"/>
              </w:rPr>
            </w:pPr>
            <w:r w:rsidRPr="006B7DCD">
              <w:rPr>
                <w:sz w:val="20"/>
                <w:szCs w:val="20"/>
              </w:rPr>
              <w:t>Чт. 9:00 – 19:00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0"/>
                <w:szCs w:val="20"/>
              </w:rPr>
            </w:pPr>
            <w:r w:rsidRPr="006B7DCD">
              <w:rPr>
                <w:sz w:val="20"/>
                <w:szCs w:val="20"/>
              </w:rPr>
              <w:t>Пер. с 13:30-14:30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0"/>
                <w:szCs w:val="20"/>
              </w:rPr>
            </w:pPr>
            <w:r w:rsidRPr="006B7DCD">
              <w:rPr>
                <w:sz w:val="20"/>
                <w:szCs w:val="20"/>
              </w:rPr>
              <w:t>Вс. 9:00 – 17:30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0"/>
                <w:szCs w:val="20"/>
              </w:rPr>
            </w:pPr>
            <w:r w:rsidRPr="006B7DCD">
              <w:rPr>
                <w:sz w:val="20"/>
                <w:szCs w:val="20"/>
              </w:rPr>
              <w:t>Пер. с 13:30-14:00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B7DCD">
              <w:rPr>
                <w:sz w:val="20"/>
                <w:szCs w:val="20"/>
              </w:rPr>
              <w:t>пт</w:t>
            </w:r>
            <w:proofErr w:type="spellEnd"/>
            <w:r w:rsidRPr="006B7DCD">
              <w:rPr>
                <w:sz w:val="20"/>
                <w:szCs w:val="20"/>
              </w:rPr>
              <w:t xml:space="preserve">, </w:t>
            </w:r>
            <w:proofErr w:type="spellStart"/>
            <w:r w:rsidRPr="006B7DCD">
              <w:rPr>
                <w:sz w:val="20"/>
                <w:szCs w:val="20"/>
              </w:rPr>
              <w:t>сб</w:t>
            </w:r>
            <w:proofErr w:type="spellEnd"/>
            <w:r w:rsidRPr="006B7DCD">
              <w:rPr>
                <w:sz w:val="20"/>
                <w:szCs w:val="20"/>
              </w:rPr>
              <w:t xml:space="preserve"> – выходной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062D5" w:rsidRDefault="00E062D5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Пищикова Е.В.</w:t>
            </w:r>
          </w:p>
          <w:p w:rsidR="00EC3BFD" w:rsidRPr="006B7DCD" w:rsidRDefault="00323D34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Куваев С.Ю.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D57FA4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51355" w:rsidTr="002B22D9">
        <w:trPr>
          <w:trHeight w:val="125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51355" w:rsidRPr="005B11AE" w:rsidRDefault="00551355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51355" w:rsidRDefault="00551355" w:rsidP="00C10E1A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живописи художника О.Ф. Трофимовой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51355" w:rsidRPr="006B7DCD" w:rsidRDefault="00551355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51355" w:rsidRDefault="00551355" w:rsidP="00C10E1A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51355" w:rsidRPr="006B7DCD" w:rsidRDefault="00551355" w:rsidP="00EC3BFD">
            <w:pPr>
              <w:pStyle w:val="aa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51355" w:rsidRDefault="00551355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Стригова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  <w:p w:rsidR="00551355" w:rsidRDefault="00551355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Кунгина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51355" w:rsidRPr="006B7DCD" w:rsidRDefault="00551355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51355" w:rsidRDefault="00551355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23D34" w:rsidTr="00FB2F2F">
        <w:trPr>
          <w:trHeight w:val="59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23D34" w:rsidRPr="005B11AE" w:rsidRDefault="00323D34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23D34" w:rsidRPr="006B7DCD" w:rsidRDefault="00C10E1A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«Прыжок в прошлое» г. Петрозаводск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23D34" w:rsidRPr="006B7DCD" w:rsidRDefault="00323D34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6B7DCD">
              <w:rPr>
                <w:sz w:val="24"/>
                <w:szCs w:val="24"/>
              </w:rPr>
              <w:t>МВК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23D34" w:rsidRPr="006B7DCD" w:rsidRDefault="00C10E1A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апреля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23D34" w:rsidRPr="006B7DCD" w:rsidRDefault="00323D34" w:rsidP="00EC3BFD">
            <w:pPr>
              <w:pStyle w:val="aa"/>
              <w:spacing w:line="240" w:lineRule="auto"/>
              <w:jc w:val="center"/>
              <w:rPr>
                <w:sz w:val="20"/>
                <w:szCs w:val="20"/>
              </w:rPr>
            </w:pPr>
            <w:r w:rsidRPr="006B7DCD">
              <w:rPr>
                <w:sz w:val="24"/>
                <w:szCs w:val="24"/>
              </w:rPr>
              <w:t>В часы работы музея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23D34" w:rsidRPr="006B7DCD" w:rsidRDefault="00323D34" w:rsidP="00323D34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Пищикова Е.В.</w:t>
            </w:r>
          </w:p>
          <w:p w:rsidR="00323D34" w:rsidRDefault="00FE13AF" w:rsidP="00323D34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Куваев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23D34" w:rsidRPr="006B7DCD" w:rsidRDefault="00323D34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23D34" w:rsidRPr="006B7DCD" w:rsidRDefault="00D57FA4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B6EE1" w:rsidTr="00FB2F2F">
        <w:trPr>
          <w:trHeight w:val="59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B6EE1" w:rsidRPr="005B11AE" w:rsidRDefault="00DB6EE1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B6EE1" w:rsidRDefault="00DB6EE1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музейная конференция «Малые музеи: возможности и перспективы развития»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B6EE1" w:rsidRDefault="001026DA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«МВК»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B6EE1" w:rsidRDefault="001026DA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B6EE1" w:rsidRPr="006B7DCD" w:rsidRDefault="001026DA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  <w:r w:rsidR="006A37B0">
              <w:rPr>
                <w:sz w:val="24"/>
                <w:szCs w:val="24"/>
              </w:rPr>
              <w:t xml:space="preserve"> -17.00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B6EE1" w:rsidRDefault="001026DA" w:rsidP="00323D34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Стригова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  <w:p w:rsidR="001026DA" w:rsidRPr="006B7DCD" w:rsidRDefault="001026DA" w:rsidP="00323D34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Калистратова А.С.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B6EE1" w:rsidRDefault="006A37B0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B6EE1" w:rsidRDefault="006A37B0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B6EE1" w:rsidTr="00FB2F2F">
        <w:trPr>
          <w:trHeight w:val="59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B6EE1" w:rsidRPr="005B11AE" w:rsidRDefault="00DB6EE1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B6EE1" w:rsidRDefault="00DB6EE1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посвящённое 55-летию музея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B6EE1" w:rsidRDefault="001026DA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«МВК»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B6EE1" w:rsidRDefault="001026DA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B6EE1" w:rsidRPr="006B7DCD" w:rsidRDefault="001026DA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026DA" w:rsidRDefault="001026DA" w:rsidP="001026DA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Стригова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  <w:p w:rsidR="00DB6EE1" w:rsidRPr="006B7DCD" w:rsidRDefault="001026DA" w:rsidP="001026DA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Калистратова А.С.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B6EE1" w:rsidRDefault="006A37B0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B6EE1" w:rsidRDefault="00D57FA4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C3BFD" w:rsidTr="00FB2F2F">
        <w:trPr>
          <w:trHeight w:val="2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Pr="00323D34" w:rsidRDefault="00EC3BFD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0D373E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DB6EE1">
              <w:rPr>
                <w:color w:val="auto"/>
                <w:sz w:val="24"/>
                <w:szCs w:val="24"/>
              </w:rPr>
              <w:t>«</w:t>
            </w:r>
            <w:r w:rsidR="00FB2F2F" w:rsidRPr="00DB6EE1">
              <w:rPr>
                <w:color w:val="auto"/>
                <w:sz w:val="24"/>
                <w:szCs w:val="24"/>
              </w:rPr>
              <w:t>Глиняное чудо</w:t>
            </w:r>
            <w:r w:rsidRPr="00DB6EE1">
              <w:rPr>
                <w:color w:val="auto"/>
                <w:sz w:val="24"/>
                <w:szCs w:val="24"/>
              </w:rPr>
              <w:t xml:space="preserve">» </w:t>
            </w:r>
            <w:r w:rsidR="00FB2F2F" w:rsidRPr="00DB6EE1">
              <w:rPr>
                <w:color w:val="auto"/>
                <w:sz w:val="24"/>
                <w:szCs w:val="24"/>
              </w:rPr>
              <w:t>- выставка керамики (Нижние Таволги)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Детская поликлиника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0D373E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A37B0" w:rsidRPr="006B7DCD" w:rsidRDefault="006A37B0" w:rsidP="006A37B0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B7DCD">
              <w:rPr>
                <w:sz w:val="24"/>
                <w:szCs w:val="24"/>
              </w:rPr>
              <w:t>Пищикова</w:t>
            </w:r>
            <w:proofErr w:type="spellEnd"/>
            <w:r w:rsidRPr="006B7DCD">
              <w:rPr>
                <w:sz w:val="24"/>
                <w:szCs w:val="24"/>
              </w:rPr>
              <w:t xml:space="preserve"> Е.В.</w:t>
            </w:r>
          </w:p>
          <w:p w:rsidR="00EC3BFD" w:rsidRPr="006B7DCD" w:rsidRDefault="006A37B0" w:rsidP="006A37B0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Куваев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300</w:t>
            </w:r>
          </w:p>
        </w:tc>
      </w:tr>
      <w:tr w:rsidR="0045146E" w:rsidTr="00FB2F2F">
        <w:trPr>
          <w:trHeight w:val="2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5146E" w:rsidRPr="00323D34" w:rsidRDefault="0045146E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5146E" w:rsidRPr="00DB6EE1" w:rsidRDefault="0045146E" w:rsidP="00EC3BFD">
            <w:pPr>
              <w:pStyle w:val="aa"/>
              <w:spacing w:line="240" w:lineRule="auto"/>
              <w:ind w:left="13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«Загляни в мое окно» - вшивка лентами (клуб «Камелия»)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5146E" w:rsidRPr="006B7DCD" w:rsidRDefault="00FE13AF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5146E" w:rsidRDefault="00FE13AF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5146E" w:rsidRPr="006B7DCD" w:rsidRDefault="00FE13AF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часы работы музея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A37B0" w:rsidRPr="006B7DCD" w:rsidRDefault="006A37B0" w:rsidP="006A37B0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B7DCD">
              <w:rPr>
                <w:sz w:val="24"/>
                <w:szCs w:val="24"/>
              </w:rPr>
              <w:t>Пищикова</w:t>
            </w:r>
            <w:proofErr w:type="spellEnd"/>
            <w:r w:rsidRPr="006B7DCD">
              <w:rPr>
                <w:sz w:val="24"/>
                <w:szCs w:val="24"/>
              </w:rPr>
              <w:t xml:space="preserve"> Е.В.</w:t>
            </w:r>
          </w:p>
          <w:p w:rsidR="0045146E" w:rsidRPr="006B7DCD" w:rsidRDefault="006A37B0" w:rsidP="006A37B0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Куваев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5146E" w:rsidRPr="006B7DCD" w:rsidRDefault="007F16F9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5146E" w:rsidRPr="006B7DCD" w:rsidRDefault="007F16F9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C3BFD" w:rsidTr="00FB2F2F">
        <w:trPr>
          <w:trHeight w:val="2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Pr="0045146E" w:rsidRDefault="00EC3BFD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ED5F29" w:rsidRDefault="00E062D5" w:rsidP="00EC3BFD">
            <w:pPr>
              <w:pStyle w:val="aa"/>
              <w:spacing w:line="240" w:lineRule="auto"/>
              <w:ind w:left="130"/>
              <w:rPr>
                <w:color w:val="auto"/>
                <w:sz w:val="24"/>
                <w:szCs w:val="24"/>
              </w:rPr>
            </w:pPr>
            <w:r w:rsidRPr="00ED5F29">
              <w:rPr>
                <w:color w:val="auto"/>
                <w:sz w:val="24"/>
                <w:szCs w:val="24"/>
              </w:rPr>
              <w:t>«На радость людям»</w:t>
            </w:r>
            <w:r w:rsidR="00FB2F2F" w:rsidRPr="00ED5F29">
              <w:rPr>
                <w:color w:val="auto"/>
                <w:sz w:val="24"/>
                <w:szCs w:val="24"/>
              </w:rPr>
              <w:t xml:space="preserve"> - выставка </w:t>
            </w:r>
            <w:r w:rsidRPr="00ED5F29">
              <w:rPr>
                <w:color w:val="auto"/>
                <w:sz w:val="24"/>
                <w:szCs w:val="24"/>
              </w:rPr>
              <w:t>творчески</w:t>
            </w:r>
            <w:r w:rsidR="00FB2F2F" w:rsidRPr="00ED5F29">
              <w:rPr>
                <w:color w:val="auto"/>
                <w:sz w:val="24"/>
                <w:szCs w:val="24"/>
              </w:rPr>
              <w:t>х</w:t>
            </w:r>
            <w:r w:rsidRPr="00ED5F29">
              <w:rPr>
                <w:color w:val="auto"/>
                <w:sz w:val="24"/>
                <w:szCs w:val="24"/>
              </w:rPr>
              <w:t xml:space="preserve"> работ людей с ОВЗ</w:t>
            </w:r>
            <w:r w:rsidR="00FB2F2F" w:rsidRPr="00ED5F2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Храм Н-Туры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323D34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A37B0" w:rsidRPr="006B7DCD" w:rsidRDefault="006A37B0" w:rsidP="006A37B0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B7DCD">
              <w:rPr>
                <w:sz w:val="24"/>
                <w:szCs w:val="24"/>
              </w:rPr>
              <w:t>Пищикова</w:t>
            </w:r>
            <w:proofErr w:type="spellEnd"/>
            <w:r w:rsidRPr="006B7DCD">
              <w:rPr>
                <w:sz w:val="24"/>
                <w:szCs w:val="24"/>
              </w:rPr>
              <w:t xml:space="preserve"> Е.В.</w:t>
            </w:r>
          </w:p>
          <w:p w:rsidR="00EC3BFD" w:rsidRPr="006B7DCD" w:rsidRDefault="006A37B0" w:rsidP="006A37B0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Куваев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300</w:t>
            </w:r>
          </w:p>
        </w:tc>
      </w:tr>
      <w:tr w:rsidR="00EC3BFD" w:rsidTr="00FB2F2F">
        <w:trPr>
          <w:trHeight w:val="2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12"/>
              <w:numPr>
                <w:ilvl w:val="0"/>
                <w:numId w:val="1"/>
              </w:num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ED5F29" w:rsidRDefault="000D02AF" w:rsidP="005763D8">
            <w:pPr>
              <w:pStyle w:val="aa"/>
              <w:spacing w:line="240" w:lineRule="auto"/>
              <w:ind w:left="130"/>
              <w:rPr>
                <w:color w:val="auto"/>
                <w:sz w:val="24"/>
                <w:szCs w:val="24"/>
              </w:rPr>
            </w:pPr>
            <w:r w:rsidRPr="00ED5F29">
              <w:rPr>
                <w:color w:val="auto"/>
                <w:sz w:val="24"/>
                <w:szCs w:val="24"/>
              </w:rPr>
              <w:t>«</w:t>
            </w:r>
            <w:r w:rsidR="005763D8" w:rsidRPr="00ED5F29">
              <w:rPr>
                <w:color w:val="auto"/>
                <w:sz w:val="24"/>
                <w:szCs w:val="24"/>
              </w:rPr>
              <w:t>Цветы, сорванные ветром» - фотовыставка бабочек</w:t>
            </w:r>
            <w:r w:rsidR="00ED5F29">
              <w:rPr>
                <w:color w:val="auto"/>
                <w:sz w:val="24"/>
                <w:szCs w:val="24"/>
              </w:rPr>
              <w:t xml:space="preserve"> П. Федоровского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Дом офицеров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A37B0" w:rsidRPr="006B7DCD" w:rsidRDefault="006A37B0" w:rsidP="006A37B0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B7DCD">
              <w:rPr>
                <w:sz w:val="24"/>
                <w:szCs w:val="24"/>
              </w:rPr>
              <w:t>Пищикова</w:t>
            </w:r>
            <w:proofErr w:type="spellEnd"/>
            <w:r w:rsidRPr="006B7DCD">
              <w:rPr>
                <w:sz w:val="24"/>
                <w:szCs w:val="24"/>
              </w:rPr>
              <w:t xml:space="preserve"> Е.В.</w:t>
            </w:r>
          </w:p>
          <w:p w:rsidR="00EC3BFD" w:rsidRPr="006B7DCD" w:rsidRDefault="006A37B0" w:rsidP="006A37B0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Куваев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б/п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7F16F9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C3BFD" w:rsidTr="00FB2F2F">
        <w:trPr>
          <w:trHeight w:val="58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DD0E91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«</w:t>
            </w:r>
            <w:r w:rsidR="00DD0E91">
              <w:rPr>
                <w:sz w:val="24"/>
                <w:szCs w:val="24"/>
              </w:rPr>
              <w:t>Настольные медали Свердловска-45</w:t>
            </w:r>
            <w:r w:rsidRPr="006B7DCD">
              <w:rPr>
                <w:sz w:val="24"/>
                <w:szCs w:val="24"/>
              </w:rPr>
              <w:t xml:space="preserve">» </w:t>
            </w:r>
            <w:r w:rsidR="00DD0E91">
              <w:rPr>
                <w:sz w:val="24"/>
                <w:szCs w:val="24"/>
              </w:rPr>
              <w:t xml:space="preserve">(сувениры городу) </w:t>
            </w:r>
            <w:r w:rsidRPr="006B7DCD">
              <w:rPr>
                <w:sz w:val="24"/>
                <w:szCs w:val="24"/>
              </w:rPr>
              <w:t>виртуальная выставка на сайте МВК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Гришук А.Н.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BFD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Работа с планами, отчетами, запросами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Стригова Ю.С., Калистратова А.С.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BFD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0D373E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сайтом МВК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Стригова Ю.С.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Куваев С.Ю.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BFD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Хранение музейных п</w:t>
            </w:r>
            <w:r w:rsidR="000D373E">
              <w:rPr>
                <w:sz w:val="24"/>
                <w:szCs w:val="24"/>
              </w:rPr>
              <w:t>редметов и контроль их движения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Наумова П.А.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BFD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12"/>
              <w:numPr>
                <w:ilvl w:val="0"/>
                <w:numId w:val="1"/>
              </w:num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Оформление приема музейных предметов на временное и постоянное хранение, оформление их выдачи и возврата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Наумова П.А.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Бондаренко Е.С.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Колмогорова Н.В.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BFD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12"/>
              <w:numPr>
                <w:ilvl w:val="0"/>
                <w:numId w:val="1"/>
              </w:num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Осуществление государственного учета музейных предметов и музейных коллекций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Наумова П.А. Бондаренко Е.С.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Колмогорова Н.В.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BFD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12"/>
              <w:numPr>
                <w:ilvl w:val="0"/>
                <w:numId w:val="1"/>
              </w:num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Подготовка и включение музейных предметов в Госкаталог РФ, согласно плана-графика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Наумова П.А.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BFD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Занесение и ведение записей электронной системы учета музейных фондов – АС КАМИС-5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Бондаренко Е.С.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Колмогорова Н.В.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BFD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Оцифровка музейных коллекций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Наумова П.А.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Колмогорова Н.В.</w:t>
            </w: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Бондаренко Е.С.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6CF6" w:rsidTr="00FB2F2F">
        <w:trPr>
          <w:trHeight w:val="155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E6CF6" w:rsidRPr="00165A11" w:rsidRDefault="003E6CF6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E6CF6" w:rsidRPr="006B7DCD" w:rsidRDefault="003E6CF6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</w:t>
            </w:r>
            <w:r w:rsidR="00B05364">
              <w:rPr>
                <w:sz w:val="24"/>
                <w:szCs w:val="24"/>
              </w:rPr>
              <w:t>апробированию</w:t>
            </w:r>
            <w:r>
              <w:rPr>
                <w:sz w:val="24"/>
                <w:szCs w:val="24"/>
              </w:rPr>
              <w:t xml:space="preserve"> предметов, содержащих драгоценные металлы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E6CF6" w:rsidRPr="006B7DCD" w:rsidRDefault="003E6CF6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E6CF6" w:rsidRPr="006B7DCD" w:rsidRDefault="003E6CF6" w:rsidP="003E6CF6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E6CF6" w:rsidRPr="006B7DCD" w:rsidRDefault="003E6CF6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E6CF6" w:rsidRDefault="003E6CF6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П.А.</w:t>
            </w:r>
          </w:p>
          <w:p w:rsidR="003E6CF6" w:rsidRPr="006B7DCD" w:rsidRDefault="003E6CF6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Е.С.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E6CF6" w:rsidRPr="006B7DCD" w:rsidRDefault="003E6CF6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E6CF6" w:rsidRPr="006B7DCD" w:rsidRDefault="003E6CF6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BFD" w:rsidTr="00FB2F2F">
        <w:trPr>
          <w:trHeight w:val="155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Pr="00165A11" w:rsidRDefault="00EC3BFD" w:rsidP="00EC3BFD">
            <w:pPr>
              <w:pStyle w:val="12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Проверка состояния дверей эвакуационных выходов, пожарных лестниц, ограждающих конструкций на кровле зданий (визуальный осмотр)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Постоянно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Старцева М.С.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BFD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12"/>
              <w:numPr>
                <w:ilvl w:val="0"/>
                <w:numId w:val="1"/>
              </w:num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Текущая работа с отчетной документацией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Старцева М.С.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BFD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12"/>
              <w:numPr>
                <w:ilvl w:val="0"/>
                <w:numId w:val="1"/>
              </w:num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Подготовка основных средств и материальных запасов к списанию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Старцева М.С.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BFD" w:rsidTr="00FB2F2F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C3BFD" w:rsidRDefault="00EC3BFD" w:rsidP="00EC3BFD">
            <w:pPr>
              <w:pStyle w:val="12"/>
              <w:numPr>
                <w:ilvl w:val="0"/>
                <w:numId w:val="1"/>
              </w:numPr>
            </w:pP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ind w:left="130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Текущая работа по ремонту и обслуживанию здания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МВК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6B7DCD">
              <w:rPr>
                <w:sz w:val="24"/>
                <w:szCs w:val="24"/>
              </w:rPr>
              <w:t>Старцева М.С.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C3BFD" w:rsidRPr="006B7DCD" w:rsidRDefault="00EC3BFD" w:rsidP="00EC3BFD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F0BE1" w:rsidRDefault="007F0BE1" w:rsidP="00207B9C">
      <w:pPr>
        <w:pStyle w:val="13"/>
        <w:spacing w:after="0" w:line="240" w:lineRule="auto"/>
        <w:rPr>
          <w:sz w:val="24"/>
          <w:lang w:val="ru-RU"/>
        </w:rPr>
      </w:pPr>
      <w:bookmarkStart w:id="1" w:name="_GoBack"/>
      <w:bookmarkEnd w:id="1"/>
    </w:p>
    <w:bookmarkEnd w:id="0"/>
    <w:sectPr w:rsidR="007F0BE1">
      <w:pgSz w:w="16838" w:h="11906" w:orient="landscape"/>
      <w:pgMar w:top="426" w:right="539" w:bottom="142" w:left="53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27B8"/>
    <w:multiLevelType w:val="multilevel"/>
    <w:tmpl w:val="EBEC4F00"/>
    <w:lvl w:ilvl="0">
      <w:start w:val="1"/>
      <w:numFmt w:val="decimal"/>
      <w:lvlText w:val="%1."/>
      <w:lvlJc w:val="left"/>
      <w:pPr>
        <w:ind w:left="65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7E3D"/>
    <w:multiLevelType w:val="multilevel"/>
    <w:tmpl w:val="8BACCE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E1"/>
    <w:rsid w:val="00013CDB"/>
    <w:rsid w:val="000306F6"/>
    <w:rsid w:val="00050BA0"/>
    <w:rsid w:val="00092D09"/>
    <w:rsid w:val="000B16FE"/>
    <w:rsid w:val="000C6EC9"/>
    <w:rsid w:val="000D02AF"/>
    <w:rsid w:val="000D373E"/>
    <w:rsid w:val="001026DA"/>
    <w:rsid w:val="00104B4D"/>
    <w:rsid w:val="00125C01"/>
    <w:rsid w:val="00141783"/>
    <w:rsid w:val="00143818"/>
    <w:rsid w:val="00150517"/>
    <w:rsid w:val="00165A11"/>
    <w:rsid w:val="00185F06"/>
    <w:rsid w:val="00207B9C"/>
    <w:rsid w:val="00224928"/>
    <w:rsid w:val="002B22D9"/>
    <w:rsid w:val="00323D34"/>
    <w:rsid w:val="003E6CF6"/>
    <w:rsid w:val="003F57B7"/>
    <w:rsid w:val="0043605A"/>
    <w:rsid w:val="0045146E"/>
    <w:rsid w:val="004718EC"/>
    <w:rsid w:val="004B2012"/>
    <w:rsid w:val="00515EF5"/>
    <w:rsid w:val="00551355"/>
    <w:rsid w:val="005763D8"/>
    <w:rsid w:val="005B11AE"/>
    <w:rsid w:val="005B667A"/>
    <w:rsid w:val="005E0E36"/>
    <w:rsid w:val="00605389"/>
    <w:rsid w:val="006A37B0"/>
    <w:rsid w:val="006B273A"/>
    <w:rsid w:val="006B7DCD"/>
    <w:rsid w:val="00751745"/>
    <w:rsid w:val="007A6B9F"/>
    <w:rsid w:val="007E17AF"/>
    <w:rsid w:val="007F0BE1"/>
    <w:rsid w:val="007F13F1"/>
    <w:rsid w:val="007F16F9"/>
    <w:rsid w:val="008264E2"/>
    <w:rsid w:val="00852C97"/>
    <w:rsid w:val="00873CF1"/>
    <w:rsid w:val="008A3437"/>
    <w:rsid w:val="008B5EE2"/>
    <w:rsid w:val="008E03B1"/>
    <w:rsid w:val="009363E2"/>
    <w:rsid w:val="00943FED"/>
    <w:rsid w:val="00971C64"/>
    <w:rsid w:val="009A564A"/>
    <w:rsid w:val="009E1FA8"/>
    <w:rsid w:val="009F259B"/>
    <w:rsid w:val="00A81C48"/>
    <w:rsid w:val="00B05364"/>
    <w:rsid w:val="00B14C56"/>
    <w:rsid w:val="00B77EAA"/>
    <w:rsid w:val="00B90E69"/>
    <w:rsid w:val="00BD78D5"/>
    <w:rsid w:val="00C10E1A"/>
    <w:rsid w:val="00C22602"/>
    <w:rsid w:val="00D57FA4"/>
    <w:rsid w:val="00D73DE2"/>
    <w:rsid w:val="00D8513C"/>
    <w:rsid w:val="00DB6EE1"/>
    <w:rsid w:val="00DC058E"/>
    <w:rsid w:val="00DD0E91"/>
    <w:rsid w:val="00DD6F9C"/>
    <w:rsid w:val="00E011FB"/>
    <w:rsid w:val="00E062D5"/>
    <w:rsid w:val="00E12C86"/>
    <w:rsid w:val="00E32230"/>
    <w:rsid w:val="00EB104A"/>
    <w:rsid w:val="00EC3BFD"/>
    <w:rsid w:val="00ED512D"/>
    <w:rsid w:val="00ED5F29"/>
    <w:rsid w:val="00EE65CC"/>
    <w:rsid w:val="00F72028"/>
    <w:rsid w:val="00FB2F2F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9760"/>
  <w15:docId w15:val="{95A4970E-21AE-4062-84ED-CA2470AA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41"/>
    <w:rPr>
      <w:rFonts w:eastAsia="Lucida Sans Unicode" w:cs="Calibri"/>
    </w:rPr>
  </w:style>
  <w:style w:type="paragraph" w:styleId="1">
    <w:name w:val="heading 1"/>
    <w:basedOn w:val="a0"/>
    <w:link w:val="10"/>
    <w:rsid w:val="00F01641"/>
    <w:pPr>
      <w:widowControl w:val="0"/>
      <w:tabs>
        <w:tab w:val="left" w:pos="0"/>
      </w:tabs>
      <w:spacing w:after="0"/>
      <w:ind w:left="432" w:hanging="432"/>
      <w:outlineLvl w:val="0"/>
    </w:pPr>
    <w:rPr>
      <w:rFonts w:ascii="Calibri" w:eastAsia="Lucida Sans Unicode" w:hAnsi="Calibri" w:cs="Calibri"/>
      <w:b/>
      <w:bCs/>
      <w:szCs w:val="32"/>
    </w:rPr>
  </w:style>
  <w:style w:type="paragraph" w:styleId="8">
    <w:name w:val="heading 8"/>
    <w:basedOn w:val="a0"/>
    <w:link w:val="80"/>
    <w:rsid w:val="00F01641"/>
    <w:pPr>
      <w:widowControl w:val="0"/>
      <w:tabs>
        <w:tab w:val="left" w:pos="0"/>
      </w:tabs>
      <w:spacing w:after="0"/>
      <w:ind w:left="1440" w:hanging="1440"/>
      <w:jc w:val="center"/>
      <w:outlineLvl w:val="7"/>
    </w:pPr>
    <w:rPr>
      <w:rFonts w:ascii="Calibri" w:eastAsia="Lucida Sans Unicode" w:hAnsi="Calibri" w:cs="Calibri"/>
      <w:b/>
      <w:bCs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F01641"/>
    <w:rPr>
      <w:rFonts w:ascii="Calibri" w:eastAsia="Lucida Sans Unicode" w:hAnsi="Calibri" w:cs="Calibri"/>
      <w:b/>
      <w:bCs/>
      <w:sz w:val="28"/>
      <w:szCs w:val="32"/>
    </w:rPr>
  </w:style>
  <w:style w:type="character" w:customStyle="1" w:styleId="80">
    <w:name w:val="Заголовок 8 Знак"/>
    <w:basedOn w:val="a1"/>
    <w:link w:val="8"/>
    <w:qFormat/>
    <w:rsid w:val="00F01641"/>
    <w:rPr>
      <w:rFonts w:ascii="Calibri" w:eastAsia="Lucida Sans Unicode" w:hAnsi="Calibri" w:cs="Calibri"/>
      <w:b/>
      <w:bCs/>
      <w:i/>
      <w:iCs/>
      <w:sz w:val="20"/>
    </w:rPr>
  </w:style>
  <w:style w:type="character" w:customStyle="1" w:styleId="a4">
    <w:name w:val="Верхний колонтитул Знак"/>
    <w:basedOn w:val="a1"/>
    <w:qFormat/>
    <w:rsid w:val="00F01641"/>
    <w:rPr>
      <w:rFonts w:ascii="Times New Roman" w:eastAsia="Andale Sans UI" w:hAnsi="Times New Roman" w:cs="Tahoma"/>
      <w:color w:val="00000A"/>
      <w:sz w:val="20"/>
      <w:szCs w:val="20"/>
      <w:lang w:val="en-US" w:eastAsia="ar-SA" w:bidi="en-US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Обычный1"/>
    <w:qFormat/>
    <w:rsid w:val="00F01641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ar-SA" w:bidi="en-US"/>
    </w:rPr>
  </w:style>
  <w:style w:type="paragraph" w:customStyle="1" w:styleId="13">
    <w:name w:val="Основной текст1"/>
    <w:basedOn w:val="12"/>
    <w:qFormat/>
    <w:rsid w:val="00F01641"/>
    <w:pPr>
      <w:spacing w:after="120" w:line="288" w:lineRule="auto"/>
    </w:pPr>
    <w:rPr>
      <w:b/>
      <w:bCs/>
      <w:sz w:val="28"/>
    </w:rPr>
  </w:style>
  <w:style w:type="paragraph" w:styleId="a8">
    <w:name w:val="header"/>
    <w:basedOn w:val="12"/>
    <w:rsid w:val="00F0164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9">
    <w:name w:val="List Paragraph"/>
    <w:basedOn w:val="12"/>
    <w:uiPriority w:val="34"/>
    <w:qFormat/>
    <w:rsid w:val="00F01641"/>
    <w:pPr>
      <w:ind w:left="720"/>
      <w:contextualSpacing/>
    </w:pPr>
  </w:style>
  <w:style w:type="paragraph" w:styleId="aa">
    <w:name w:val="No Spacing"/>
    <w:qFormat/>
    <w:rsid w:val="00F01641"/>
    <w:pPr>
      <w:suppressAutoHyphens/>
    </w:pPr>
    <w:rPr>
      <w:rFonts w:ascii="Times New Roman" w:eastAsia="Calibri" w:hAnsi="Times New Roman" w:cs="Times New Roman"/>
      <w:color w:val="00000A"/>
      <w:sz w:val="28"/>
      <w:lang w:eastAsia="zh-CN"/>
    </w:rPr>
  </w:style>
  <w:style w:type="character" w:styleId="ab">
    <w:name w:val="Hyperlink"/>
    <w:basedOn w:val="a1"/>
    <w:uiPriority w:val="99"/>
    <w:unhideWhenUsed/>
    <w:rsid w:val="00852C97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852C9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6B7D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6B7DCD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мвк</dc:creator>
  <dc:description/>
  <cp:lastModifiedBy>Юлия</cp:lastModifiedBy>
  <cp:revision>19</cp:revision>
  <cp:lastPrinted>2023-02-16T07:20:00Z</cp:lastPrinted>
  <dcterms:created xsi:type="dcterms:W3CDTF">2023-01-17T12:50:00Z</dcterms:created>
  <dcterms:modified xsi:type="dcterms:W3CDTF">2023-03-15T12:33:00Z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